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B4928D">
      <w:pPr>
        <w:keepNext w:val="0"/>
        <w:keepLines w:val="0"/>
        <w:pageBreakBefore w:val="0"/>
        <w:widowControl/>
        <w:shd w:val="clear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/>
        <w:jc w:val="left"/>
        <w:textAlignment w:val="baseline"/>
        <w:rPr>
          <w:rFonts w:hint="default" w:ascii="Times New Roman" w:hAnsi="Times New Roman" w:cs="Times New Roman"/>
          <w:b/>
          <w:color w:val="000000"/>
          <w:sz w:val="40"/>
          <w:szCs w:val="40"/>
          <w:lang w:val="pt-BR"/>
        </w:rPr>
      </w:pPr>
      <w:r>
        <w:rPr>
          <w:rFonts w:hint="default" w:ascii="Times New Roman" w:hAnsi="Times New Roman" w:cs="Times New Roman"/>
          <w:b/>
          <w:color w:val="000000"/>
          <w:sz w:val="40"/>
          <w:szCs w:val="40"/>
          <w:lang w:val="pt-BR"/>
        </w:rPr>
        <w:t xml:space="preserve">DFD </w:t>
      </w:r>
      <w:r>
        <w:rPr>
          <w:rFonts w:hint="default" w:ascii="Times New Roman" w:hAnsi="Times New Roman" w:cs="Times New Roman"/>
          <w:b/>
          <w:color w:val="000000"/>
          <w:sz w:val="40"/>
          <w:szCs w:val="40"/>
        </w:rPr>
        <w:t xml:space="preserve">Nº </w:t>
      </w:r>
      <w:r>
        <w:rPr>
          <w:rFonts w:hint="default" w:ascii="Times New Roman" w:hAnsi="Times New Roman" w:cs="Times New Roman"/>
          <w:b/>
          <w:color w:val="000000"/>
          <w:sz w:val="40"/>
          <w:szCs w:val="40"/>
          <w:lang w:val="pt-BR"/>
        </w:rPr>
        <w:t>002/2025</w:t>
      </w:r>
    </w:p>
    <w:p w14:paraId="2DC5047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/>
        <w:jc w:val="left"/>
        <w:textAlignment w:val="baseline"/>
        <w:rPr>
          <w:rFonts w:hint="default" w:ascii="Times New Roman" w:hAnsi="Times New Roman" w:cs="Times New Roman"/>
          <w:sz w:val="40"/>
          <w:szCs w:val="40"/>
        </w:rPr>
      </w:pPr>
      <w:r>
        <w:rPr>
          <w:rFonts w:hint="default" w:ascii="Times New Roman" w:hAnsi="Times New Roman" w:cs="Times New Roman"/>
          <w:b/>
          <w:color w:val="000000"/>
          <w:sz w:val="40"/>
          <w:szCs w:val="40"/>
          <w:lang w:val="pt-BR"/>
        </w:rPr>
        <w:t xml:space="preserve">REQUISIÇÃO DE COMPRAS </w:t>
      </w:r>
      <w:r>
        <w:rPr>
          <w:rFonts w:hint="default" w:ascii="Times New Roman" w:hAnsi="Times New Roman" w:cs="Times New Roman"/>
          <w:b/>
          <w:color w:val="000000"/>
          <w:sz w:val="40"/>
          <w:szCs w:val="40"/>
        </w:rPr>
        <w:t xml:space="preserve">Nº </w:t>
      </w:r>
      <w:r>
        <w:rPr>
          <w:rFonts w:hint="default" w:ascii="Times New Roman" w:hAnsi="Times New Roman" w:cs="Times New Roman"/>
          <w:b/>
          <w:color w:val="000000"/>
          <w:sz w:val="40"/>
          <w:szCs w:val="40"/>
          <w:lang w:val="pt-BR"/>
        </w:rPr>
        <w:t>026/2026</w:t>
      </w:r>
      <w:r>
        <w:rPr>
          <w:rFonts w:hint="default" w:ascii="Times New Roman" w:hAnsi="Times New Roman" w:cs="Times New Roman"/>
          <w:b/>
          <w:color w:val="000000"/>
          <w:sz w:val="40"/>
          <w:szCs w:val="40"/>
          <w:shd w:val="clear" w:color="auto" w:fill="FFFFFF"/>
        </w:rPr>
        <w:t>-CMS</w:t>
      </w:r>
    </w:p>
    <w:p w14:paraId="18E1118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/>
        <w:jc w:val="left"/>
        <w:textAlignment w:val="baseline"/>
        <w:rPr>
          <w:rFonts w:hint="default" w:ascii="Times New Roman" w:hAnsi="Times New Roman" w:cs="Times New Roman"/>
          <w:sz w:val="40"/>
          <w:szCs w:val="40"/>
        </w:rPr>
      </w:pPr>
      <w:r>
        <w:rPr>
          <w:rFonts w:hint="default" w:ascii="Times New Roman" w:hAnsi="Times New Roman" w:cs="Times New Roman"/>
          <w:b/>
          <w:color w:val="000000"/>
          <w:sz w:val="40"/>
          <w:szCs w:val="40"/>
        </w:rPr>
        <w:t>PROCESSO ADMINISTRATIVO</w:t>
      </w:r>
      <w:r>
        <w:rPr>
          <w:rFonts w:hint="default" w:ascii="Times New Roman" w:hAnsi="Times New Roman" w:cs="Times New Roman"/>
          <w:b/>
          <w:color w:val="000000"/>
          <w:sz w:val="40"/>
          <w:szCs w:val="40"/>
          <w:lang w:val="pt-BR"/>
        </w:rPr>
        <w:t xml:space="preserve"> </w:t>
      </w:r>
      <w:r>
        <w:rPr>
          <w:rFonts w:hint="default" w:ascii="Times New Roman" w:hAnsi="Times New Roman" w:cs="Times New Roman"/>
          <w:b/>
          <w:color w:val="000000"/>
          <w:sz w:val="40"/>
          <w:szCs w:val="40"/>
        </w:rPr>
        <w:t xml:space="preserve">Nº </w:t>
      </w:r>
      <w:r>
        <w:rPr>
          <w:rFonts w:hint="default" w:ascii="Times New Roman" w:hAnsi="Times New Roman" w:cs="Times New Roman"/>
          <w:b/>
          <w:color w:val="000000"/>
          <w:sz w:val="40"/>
          <w:szCs w:val="40"/>
          <w:lang w:val="pt-BR"/>
        </w:rPr>
        <w:t>022</w:t>
      </w:r>
      <w:r>
        <w:rPr>
          <w:rFonts w:hint="default" w:ascii="Times New Roman" w:hAnsi="Times New Roman" w:cs="Times New Roman"/>
          <w:b/>
          <w:color w:val="000000"/>
          <w:sz w:val="40"/>
          <w:szCs w:val="40"/>
        </w:rPr>
        <w:t>/202</w:t>
      </w:r>
      <w:r>
        <w:rPr>
          <w:rFonts w:hint="default" w:ascii="Times New Roman" w:hAnsi="Times New Roman" w:cs="Times New Roman"/>
          <w:b/>
          <w:color w:val="000000"/>
          <w:sz w:val="40"/>
          <w:szCs w:val="40"/>
          <w:lang w:val="pt-BR"/>
        </w:rPr>
        <w:t>6</w:t>
      </w:r>
      <w:r>
        <w:rPr>
          <w:rFonts w:hint="default" w:ascii="Times New Roman" w:hAnsi="Times New Roman" w:cs="Times New Roman"/>
          <w:b/>
          <w:color w:val="000000"/>
          <w:sz w:val="40"/>
          <w:szCs w:val="40"/>
        </w:rPr>
        <w:t>-CMS</w:t>
      </w:r>
    </w:p>
    <w:p w14:paraId="71024E0C">
      <w:pPr>
        <w:jc w:val="left"/>
        <w:rPr>
          <w:rFonts w:hint="default"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739811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line="360" w:lineRule="auto"/>
        <w:jc w:val="both"/>
        <w:rPr>
          <w:rFonts w:hint="default" w:ascii="Times New Roman" w:hAnsi="Times New Roman" w:cs="Times New Roman"/>
          <w:b/>
          <w:bCs/>
          <w:color w:val="auto"/>
          <w:sz w:val="32"/>
          <w:szCs w:val="32"/>
          <w:lang w:val="pt-BR"/>
        </w:rPr>
      </w:pPr>
      <w:bookmarkStart w:id="0" w:name="_GoBack"/>
      <w:r>
        <w:rPr>
          <w:rFonts w:hint="default" w:ascii="Times New Roman" w:hAnsi="Times New Roman" w:cs="Times New Roman"/>
          <w:b/>
          <w:bCs/>
          <w:color w:val="auto"/>
          <w:sz w:val="32"/>
          <w:szCs w:val="32"/>
        </w:rPr>
        <w:t xml:space="preserve">OBJETO: </w:t>
      </w:r>
      <w:r>
        <w:rPr>
          <w:rFonts w:hint="default" w:ascii="Times New Roman" w:hAnsi="Times New Roman" w:cs="Times New Roman"/>
          <w:b/>
          <w:bCs/>
          <w:color w:val="auto"/>
          <w:sz w:val="32"/>
          <w:szCs w:val="32"/>
          <w:lang w:val="pt-BR"/>
        </w:rPr>
        <w:t>CONTRATAÇÃO DE INSTITUIÇÃO FINANCEIRA, PÚBLICA OU PRIVADA, AUTORIZADA A FUNCIONAR PELO BANCO CENTRAL DO BRASIL, PARA PROCESSAMENTO E GERENCIAMENTO, EM CARÁTER DE EXCLUSIVIDADE, DA FOLHA DE PAGAMENTO DOS AGENTES POLÍTICOS, SERVIDORES EFETIVOS, COMISSIONADOS, TEMPORÁRIOS, ESTAGIÁRIOS E DEMAIS BENEFICIÁRIOS DA CÂMARA MUNICIPAL DE SARANDI.</w:t>
      </w:r>
    </w:p>
    <w:bookmarkEnd w:id="0"/>
    <w:p w14:paraId="61DD7B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line="360" w:lineRule="auto"/>
        <w:jc w:val="both"/>
        <w:rPr>
          <w:rFonts w:hint="default" w:ascii="Times New Roman" w:hAnsi="Times New Roman" w:eastAsia="SimSun" w:cs="Times New Roman"/>
          <w:b/>
          <w:bCs/>
          <w:color w:val="auto"/>
          <w:kern w:val="0"/>
          <w:sz w:val="32"/>
          <w:szCs w:val="32"/>
          <w:lang w:val="pt-BR"/>
        </w:rPr>
      </w:pPr>
    </w:p>
    <w:p w14:paraId="052FA7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line="360" w:lineRule="auto"/>
        <w:jc w:val="both"/>
        <w:rPr>
          <w:rFonts w:hint="default" w:ascii="Times New Roman" w:hAnsi="Times New Roman" w:eastAsia="SimSun" w:cs="Times New Roman"/>
          <w:b/>
          <w:bCs/>
          <w:color w:val="auto"/>
          <w:kern w:val="0"/>
          <w:sz w:val="24"/>
          <w:szCs w:val="24"/>
          <w:lang w:val="pt-BR"/>
        </w:rPr>
      </w:pPr>
    </w:p>
    <w:p w14:paraId="61F79C02">
      <w:pPr>
        <w:jc w:val="center"/>
        <w:rPr>
          <w:rFonts w:hint="default" w:ascii="Times New Roman" w:hAnsi="Times New Roman"/>
          <w:b/>
          <w:color w:val="000000"/>
          <w:sz w:val="62"/>
          <w:szCs w:val="62"/>
          <w:lang w:val="pt-BR"/>
        </w:rPr>
      </w:pPr>
      <w:r>
        <w:rPr>
          <w:rFonts w:hint="default" w:ascii="Times New Roman" w:hAnsi="Times New Roman"/>
          <w:b/>
          <w:color w:val="000000"/>
          <w:sz w:val="62"/>
          <w:szCs w:val="62"/>
          <w:lang w:val="pt-BR"/>
        </w:rPr>
        <w:t>PREGÃO ELETRÔNICO Nº XX/2026-CMS</w:t>
      </w:r>
    </w:p>
    <w:p w14:paraId="5202F806">
      <w:pPr>
        <w:jc w:val="center"/>
        <w:rPr>
          <w:rFonts w:hint="default" w:ascii="Times New Roman" w:hAnsi="Times New Roman"/>
          <w:b/>
          <w:color w:val="000000"/>
          <w:sz w:val="62"/>
          <w:szCs w:val="62"/>
          <w:lang w:val="pt-BR"/>
        </w:rPr>
      </w:pPr>
    </w:p>
    <w:p w14:paraId="7799F5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line="360" w:lineRule="auto"/>
        <w:jc w:val="both"/>
        <w:rPr>
          <w:rFonts w:hint="default" w:ascii="Times New Roman" w:hAnsi="Times New Roman" w:eastAsia="SimSun" w:cs="Times New Roman"/>
          <w:b/>
          <w:bCs/>
          <w:color w:val="auto"/>
          <w:kern w:val="0"/>
          <w:sz w:val="24"/>
          <w:szCs w:val="24"/>
          <w:lang w:val="pt-BR"/>
        </w:rPr>
      </w:pPr>
    </w:p>
    <w:p w14:paraId="35B8F9A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  <w:sz w:val="32"/>
          <w:szCs w:val="32"/>
        </w:rPr>
      </w:pPr>
      <w:r>
        <w:rPr>
          <w:rFonts w:hint="default" w:ascii="Times New Roman" w:hAnsi="Times New Roman" w:cs="Times New Roman"/>
          <w:b/>
          <w:color w:val="000000"/>
          <w:sz w:val="32"/>
          <w:szCs w:val="32"/>
        </w:rPr>
        <w:t xml:space="preserve">ARQUIVAMENTO: </w:t>
      </w:r>
    </w:p>
    <w:p w14:paraId="59FEE2D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  <w:b/>
          <w:bCs/>
          <w:sz w:val="32"/>
          <w:szCs w:val="32"/>
        </w:rPr>
      </w:pPr>
      <w:r>
        <w:rPr>
          <w:rFonts w:hint="default" w:ascii="Times New Roman" w:hAnsi="Times New Roman" w:cs="Times New Roman"/>
          <w:b/>
          <w:bCs/>
          <w:color w:val="000000"/>
          <w:sz w:val="32"/>
          <w:szCs w:val="32"/>
        </w:rPr>
        <w:t>TOTAL DE FOLHAS DO PROCESSO COM ESTA: ___</w:t>
      </w:r>
      <w:r>
        <w:rPr>
          <w:rFonts w:hint="default" w:ascii="Times New Roman" w:hAnsi="Times New Roman" w:cs="Times New Roman"/>
          <w:b/>
          <w:bCs/>
          <w:color w:val="000000"/>
          <w:sz w:val="32"/>
          <w:szCs w:val="32"/>
          <w:lang w:val="pt-BR"/>
        </w:rPr>
        <w:t>_____</w:t>
      </w:r>
      <w:r>
        <w:rPr>
          <w:rFonts w:hint="default" w:ascii="Times New Roman" w:hAnsi="Times New Roman" w:cs="Times New Roman"/>
          <w:b/>
          <w:bCs/>
          <w:color w:val="000000"/>
          <w:sz w:val="32"/>
          <w:szCs w:val="32"/>
        </w:rPr>
        <w:t xml:space="preserve">___ </w:t>
      </w:r>
      <w:r>
        <w:rPr>
          <w:rFonts w:hint="default" w:ascii="Times New Roman" w:hAnsi="Times New Roman" w:cs="Times New Roman"/>
          <w:b/>
          <w:bCs/>
          <w:color w:val="000000"/>
          <w:sz w:val="32"/>
          <w:szCs w:val="32"/>
          <w:lang w:val="pt-BR"/>
        </w:rPr>
        <w:t>.</w:t>
      </w:r>
      <w:r>
        <w:rPr>
          <w:rFonts w:hint="default" w:ascii="Times New Roman" w:hAnsi="Times New Roman" w:cs="Times New Roman"/>
          <w:b/>
          <w:bCs/>
          <w:color w:val="000000"/>
          <w:sz w:val="32"/>
          <w:szCs w:val="32"/>
        </w:rPr>
        <w:t xml:space="preserve"> </w:t>
      </w:r>
    </w:p>
    <w:p w14:paraId="2E688DA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  <w:b/>
          <w:bCs/>
          <w:color w:val="000000"/>
          <w:sz w:val="32"/>
          <w:szCs w:val="32"/>
        </w:rPr>
      </w:pPr>
      <w:r>
        <w:rPr>
          <w:rFonts w:hint="default" w:ascii="Times New Roman" w:hAnsi="Times New Roman" w:cs="Times New Roman"/>
          <w:b/>
          <w:bCs/>
          <w:color w:val="000000"/>
          <w:sz w:val="32"/>
          <w:szCs w:val="32"/>
        </w:rPr>
        <w:t xml:space="preserve">DATA: _____ /_______/______. </w:t>
      </w:r>
    </w:p>
    <w:p w14:paraId="562F312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  <w:b/>
          <w:bCs/>
          <w:color w:val="000000"/>
          <w:sz w:val="15"/>
          <w:szCs w:val="15"/>
        </w:rPr>
      </w:pPr>
    </w:p>
    <w:p w14:paraId="27F7C3A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eastAsia="SimSun" w:cs="Times New Roman"/>
          <w:b/>
          <w:bCs/>
          <w:color w:val="auto"/>
          <w:kern w:val="0"/>
          <w:sz w:val="32"/>
          <w:szCs w:val="32"/>
          <w:lang w:val="pt-BR"/>
        </w:rPr>
      </w:pPr>
      <w:r>
        <w:rPr>
          <w:rFonts w:hint="default" w:ascii="Times New Roman" w:hAnsi="Times New Roman" w:cs="Times New Roman"/>
          <w:b/>
          <w:bCs/>
          <w:color w:val="000000"/>
          <w:sz w:val="32"/>
          <w:szCs w:val="32"/>
        </w:rPr>
        <w:t xml:space="preserve">RESPONSÁVEL: </w:t>
      </w:r>
      <w:r>
        <w:rPr>
          <w:rFonts w:hint="default" w:ascii="Times New Roman" w:hAnsi="Times New Roman" w:cs="Times New Roman"/>
          <w:b/>
          <w:bCs/>
          <w:color w:val="000000"/>
          <w:sz w:val="32"/>
          <w:szCs w:val="32"/>
          <w:lang w:val="pt-BR"/>
        </w:rPr>
        <w:t>__________________________________</w:t>
      </w:r>
      <w:r>
        <w:rPr>
          <w:rFonts w:hint="default" w:ascii="Times New Roman" w:hAnsi="Times New Roman" w:cs="Times New Roman"/>
          <w:b/>
          <w:bCs/>
          <w:color w:val="000000"/>
          <w:sz w:val="32"/>
          <w:szCs w:val="32"/>
        </w:rPr>
        <w:t>________</w:t>
      </w:r>
      <w:r>
        <w:rPr>
          <w:rFonts w:hint="default" w:ascii="Times New Roman" w:hAnsi="Times New Roman" w:cs="Times New Roman"/>
          <w:b/>
          <w:bCs/>
          <w:color w:val="000000"/>
          <w:sz w:val="32"/>
          <w:szCs w:val="32"/>
          <w:lang w:val="pt-BR"/>
        </w:rPr>
        <w:t>.</w:t>
      </w:r>
    </w:p>
    <w:sectPr>
      <w:headerReference r:id="rId5" w:type="default"/>
      <w:footerReference r:id="rId6" w:type="default"/>
      <w:pgSz w:w="11906" w:h="16838"/>
      <w:pgMar w:top="1134" w:right="850" w:bottom="1134" w:left="1701" w:header="454" w:footer="17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720" w:num="1"/>
      <w:formProt w:val="0"/>
      <w:docGrid w:linePitch="312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Times New Roma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iberation Serif">
    <w:altName w:val="Segoe Print"/>
    <w:panose1 w:val="02020603050405020304"/>
    <w:charset w:val="00"/>
    <w:family w:val="roman"/>
    <w:pitch w:val="default"/>
    <w:sig w:usb0="00000000" w:usb1="00000000" w:usb2="00000021" w:usb3="00000000" w:csb0="600001BF" w:csb1="DFF7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NSimSun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Mangal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Lucida Sans">
    <w:altName w:val="Lucida Sans Unicode"/>
    <w:panose1 w:val="00000000000000000000"/>
    <w:charset w:val="00"/>
    <w:family w:val="swiss"/>
    <w:pitch w:val="default"/>
    <w:sig w:usb0="00000000" w:usb1="00000000" w:usb2="00000000" w:usb3="00000000" w:csb0="00040001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200000BF" w:csb1="D7F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53E135">
    <w:pPr>
      <w:pStyle w:val="7"/>
      <w:keepNext w:val="0"/>
      <w:keepLines w:val="0"/>
      <w:pageBreakBefore w:val="0"/>
      <w:widowControl w:val="0"/>
      <w:tabs>
        <w:tab w:val="left" w:pos="419"/>
      </w:tabs>
      <w:kinsoku/>
      <w:wordWrap/>
      <w:overflowPunct/>
      <w:topLinePunct w:val="0"/>
      <w:bidi w:val="0"/>
      <w:adjustRightInd/>
      <w:snapToGrid/>
      <w:spacing w:before="0" w:beforeAutospacing="0" w:after="0" w:afterAutospacing="0" w:line="240" w:lineRule="auto"/>
      <w:ind w:right="0"/>
      <w:jc w:val="center"/>
      <w:textAlignment w:val="baseline"/>
      <w:rPr>
        <w:rFonts w:hint="default" w:ascii="Arial" w:hAnsi="Arial" w:cs="Arial"/>
        <w:sz w:val="22"/>
        <w:szCs w:val="22"/>
      </w:rPr>
    </w:pPr>
    <w:r>
      <w:rPr>
        <w:sz w:val="22"/>
        <w:szCs w:val="22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11430</wp:posOffset>
              </wp:positionH>
              <wp:positionV relativeFrom="paragraph">
                <wp:posOffset>-23495</wp:posOffset>
              </wp:positionV>
              <wp:extent cx="5939790" cy="0"/>
              <wp:effectExtent l="0" t="10795" r="3810" b="17780"/>
              <wp:wrapNone/>
              <wp:docPr id="5" name="Conector Ret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39790" cy="0"/>
                      </a:xfrm>
                      <a:prstGeom prst="line">
                        <a:avLst/>
                      </a:prstGeom>
                      <a:ln w="22225" cmpd="dbl"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rgbClr val="FFFFFF"/>
                      </a:fillRef>
                      <a:effectRef idx="0">
                        <a:srgbClr val="FFFFFF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1026" o:spt="20" style="position:absolute;left:0pt;margin-left:0.9pt;margin-top:-1.85pt;height:0pt;width:467.7pt;z-index:251659264;mso-width-relative:page;mso-height-relative:page;" filled="f" stroked="t" coordsize="21600,21600" o:gfxdata="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">
              <v:fill on="f" focussize="0,0"/>
              <v:stroke weight="1.75pt" color="#000000 [3213]" linestyle="thinThin" miterlimit="8" joinstyle="miter"/>
              <v:imagedata o:title=""/>
              <o:lock v:ext="edit" aspectratio="f"/>
            </v:line>
          </w:pict>
        </mc:Fallback>
      </mc:AlternateContent>
    </w:r>
    <w:r>
      <w:rPr>
        <w:rFonts w:hint="default" w:ascii="Times New Roman" w:hAnsi="Times New Roman" w:cs="Times New Roman"/>
        <w:b w:val="0"/>
        <w:bCs/>
        <w:sz w:val="22"/>
        <w:szCs w:val="22"/>
        <w:lang w:val="pt-BR"/>
      </w:rPr>
      <w:t xml:space="preserve">CNPJ: 78.844.834/0001-70 </w:t>
    </w:r>
    <w:r>
      <w:rPr>
        <w:rStyle w:val="6"/>
        <w:rFonts w:hint="default" w:ascii="Times New Roman" w:hAnsi="Times New Roman" w:cs="Times New Roman"/>
        <w:b w:val="0"/>
        <w:bCs/>
        <w:sz w:val="22"/>
        <w:szCs w:val="22"/>
        <w:lang w:val="pt-BR"/>
      </w:rPr>
      <w:t>–</w:t>
    </w:r>
    <w:r>
      <w:rPr>
        <w:rFonts w:hint="default" w:ascii="Times New Roman" w:hAnsi="Times New Roman" w:cs="Times New Roman"/>
        <w:b w:val="0"/>
        <w:bCs/>
        <w:sz w:val="22"/>
        <w:szCs w:val="22"/>
        <w:lang w:val="pt-BR"/>
      </w:rPr>
      <w:t xml:space="preserve"> </w:t>
    </w:r>
    <w:r>
      <w:rPr>
        <w:rStyle w:val="6"/>
        <w:rFonts w:hint="default" w:ascii="Times New Roman" w:hAnsi="Times New Roman" w:cs="Times New Roman"/>
        <w:b w:val="0"/>
        <w:bCs/>
        <w:sz w:val="22"/>
        <w:szCs w:val="22"/>
        <w:lang w:val="pt-BR"/>
      </w:rPr>
      <w:t xml:space="preserve">Av. Maringá, 660, Sarandi – Pr., CEP 87111-000 – </w:t>
    </w:r>
    <w:r>
      <w:rPr>
        <w:rFonts w:hint="default" w:ascii="Times New Roman" w:hAnsi="Times New Roman" w:cs="Times New Roman"/>
        <w:b w:val="0"/>
        <w:bCs/>
        <w:sz w:val="22"/>
        <w:szCs w:val="22"/>
        <w:lang w:val="pt-BR"/>
      </w:rPr>
      <w:t xml:space="preserve">Fone: (44) 4009-1750  </w:t>
    </w:r>
    <w:r>
      <w:rPr>
        <w:rStyle w:val="6"/>
        <w:rFonts w:hint="default" w:ascii="Times New Roman" w:hAnsi="Times New Roman" w:cs="Times New Roman"/>
        <w:b w:val="0"/>
        <w:bCs/>
        <w:sz w:val="22"/>
        <w:szCs w:val="22"/>
        <w:lang w:val="pt-BR"/>
      </w:rPr>
      <w:t xml:space="preserve">E-mail: </w:t>
    </w:r>
    <w:r>
      <w:rPr>
        <w:rStyle w:val="16"/>
        <w:rFonts w:hint="default" w:ascii="Times New Roman" w:hAnsi="Times New Roman" w:cs="Times New Roman"/>
        <w:b w:val="0"/>
        <w:bCs/>
        <w:sz w:val="22"/>
        <w:szCs w:val="22"/>
        <w:lang w:val="pt-BR"/>
      </w:rPr>
      <w:t>camara</w:t>
    </w:r>
    <w:r>
      <w:rPr>
        <w:rFonts w:hint="default" w:ascii="Times New Roman" w:hAnsi="Times New Roman" w:cs="Times New Roman"/>
        <w:b w:val="0"/>
        <w:bCs/>
        <w:sz w:val="22"/>
        <w:szCs w:val="22"/>
      </w:rPr>
      <w:fldChar w:fldCharType="begin"/>
    </w:r>
    <w:r>
      <w:rPr>
        <w:rFonts w:hint="default" w:ascii="Times New Roman" w:hAnsi="Times New Roman" w:cs="Times New Roman"/>
        <w:b w:val="0"/>
        <w:bCs/>
        <w:sz w:val="22"/>
        <w:szCs w:val="22"/>
      </w:rPr>
      <w:instrText xml:space="preserve"> HYPERLINK "mailto:camara@cms.pr.gov.br" \t "_top" \h </w:instrText>
    </w:r>
    <w:r>
      <w:rPr>
        <w:rFonts w:hint="default" w:ascii="Times New Roman" w:hAnsi="Times New Roman" w:cs="Times New Roman"/>
        <w:b w:val="0"/>
        <w:bCs/>
        <w:sz w:val="22"/>
        <w:szCs w:val="22"/>
      </w:rPr>
      <w:fldChar w:fldCharType="separate"/>
    </w:r>
    <w:r>
      <w:rPr>
        <w:rStyle w:val="16"/>
        <w:rFonts w:hint="default" w:ascii="Times New Roman" w:hAnsi="Times New Roman" w:cs="Times New Roman"/>
        <w:b w:val="0"/>
        <w:bCs/>
        <w:sz w:val="22"/>
        <w:szCs w:val="22"/>
        <w:lang w:val="pt-BR"/>
      </w:rPr>
      <w:t>@cms.pr.gov.br</w:t>
    </w:r>
    <w:r>
      <w:rPr>
        <w:rStyle w:val="16"/>
        <w:rFonts w:hint="default" w:ascii="Times New Roman" w:hAnsi="Times New Roman" w:cs="Times New Roman"/>
        <w:b w:val="0"/>
        <w:bCs/>
        <w:sz w:val="22"/>
        <w:szCs w:val="22"/>
        <w:lang w:val="pt-BR"/>
      </w:rPr>
      <w:fldChar w:fldCharType="end"/>
    </w:r>
    <w:r>
      <w:rPr>
        <w:rStyle w:val="6"/>
        <w:rFonts w:hint="default" w:ascii="Times New Roman" w:hAnsi="Times New Roman" w:cs="Times New Roman"/>
        <w:b w:val="0"/>
        <w:bCs/>
        <w:sz w:val="22"/>
        <w:szCs w:val="22"/>
        <w:lang w:val="pt-BR"/>
      </w:rPr>
      <w:t xml:space="preserve"> Site: </w:t>
    </w:r>
    <w:r>
      <w:rPr>
        <w:rFonts w:hint="default" w:ascii="Times New Roman" w:hAnsi="Times New Roman" w:cs="Times New Roman"/>
        <w:b w:val="0"/>
        <w:bCs/>
        <w:sz w:val="22"/>
        <w:szCs w:val="22"/>
      </w:rPr>
      <w:fldChar w:fldCharType="begin"/>
    </w:r>
    <w:r>
      <w:rPr>
        <w:rFonts w:hint="default" w:ascii="Times New Roman" w:hAnsi="Times New Roman" w:cs="Times New Roman"/>
        <w:b w:val="0"/>
        <w:bCs/>
        <w:sz w:val="22"/>
        <w:szCs w:val="22"/>
      </w:rPr>
      <w:instrText xml:space="preserve"> HYPERLINK "http://www.cms.pr.gov.br/" \t "_top" \h </w:instrText>
    </w:r>
    <w:r>
      <w:rPr>
        <w:rFonts w:hint="default" w:ascii="Times New Roman" w:hAnsi="Times New Roman" w:cs="Times New Roman"/>
        <w:b w:val="0"/>
        <w:bCs/>
        <w:sz w:val="22"/>
        <w:szCs w:val="22"/>
      </w:rPr>
      <w:fldChar w:fldCharType="separate"/>
    </w:r>
    <w:r>
      <w:rPr>
        <w:rStyle w:val="16"/>
        <w:rFonts w:hint="default" w:ascii="Times New Roman" w:hAnsi="Times New Roman" w:cs="Times New Roman"/>
        <w:b w:val="0"/>
        <w:bCs/>
        <w:sz w:val="22"/>
        <w:szCs w:val="22"/>
        <w:lang w:val="pt-BR"/>
      </w:rPr>
      <w:t>www.cms.pr.gov.br</w:t>
    </w:r>
    <w:r>
      <w:rPr>
        <w:rStyle w:val="16"/>
        <w:rFonts w:hint="default" w:ascii="Times New Roman" w:hAnsi="Times New Roman" w:cs="Times New Roman"/>
        <w:b w:val="0"/>
        <w:bCs/>
        <w:sz w:val="22"/>
        <w:szCs w:val="22"/>
        <w:lang w:val="pt-BR"/>
      </w:rPr>
      <w:fldChar w:fldCharType="end"/>
    </w:r>
  </w:p>
  <w:p w14:paraId="2DE9842C">
    <w:pPr>
      <w:pStyle w:val="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9C3FF6">
    <w:pPr>
      <w:pStyle w:val="7"/>
      <w:keepNext w:val="0"/>
      <w:keepLines w:val="0"/>
      <w:pageBreakBefore w:val="0"/>
      <w:widowControl w:val="0"/>
      <w:tabs>
        <w:tab w:val="left" w:pos="419"/>
      </w:tabs>
      <w:kinsoku/>
      <w:wordWrap/>
      <w:overflowPunct/>
      <w:topLinePunct w:val="0"/>
      <w:bidi w:val="0"/>
      <w:adjustRightInd/>
      <w:snapToGrid/>
      <w:spacing w:before="0" w:beforeAutospacing="0" w:after="0" w:afterAutospacing="0" w:line="240" w:lineRule="auto"/>
      <w:ind w:left="1260" w:leftChars="525" w:right="0" w:firstLine="0" w:firstLineChars="0"/>
      <w:jc w:val="center"/>
      <w:textAlignment w:val="baseline"/>
      <w:rPr>
        <w:rFonts w:hint="default" w:ascii="Times New Roman" w:hAnsi="Times New Roman" w:cs="Times New Roman"/>
        <w:b/>
        <w:bCs w:val="0"/>
        <w:spacing w:val="20"/>
        <w:sz w:val="32"/>
        <w:szCs w:val="32"/>
        <w:lang w:val="pt-BR"/>
      </w:rPr>
    </w:pPr>
    <w: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930275</wp:posOffset>
          </wp:positionH>
          <wp:positionV relativeFrom="paragraph">
            <wp:posOffset>221615</wp:posOffset>
          </wp:positionV>
          <wp:extent cx="884555" cy="909320"/>
          <wp:effectExtent l="0" t="0" r="10795" b="5080"/>
          <wp:wrapNone/>
          <wp:docPr id="3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m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84555" cy="9093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tbl>
    <w:tblPr>
      <w:tblStyle w:val="3"/>
      <w:tblpPr w:leftFromText="180" w:rightFromText="180" w:vertAnchor="page" w:horzAnchor="page" w:tblpX="1765" w:tblpY="408"/>
      <w:tblOverlap w:val="never"/>
      <w:tblW w:w="9360" w:type="dxa"/>
      <w:tblInd w:w="0" w:type="dx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double" w:color="auto" w:sz="4" w:space="0"/>
        <w:insideV w:val="none" w:color="auto" w:sz="0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9360"/>
    </w:tblGrid>
    <w:tr w14:paraId="412F6F49"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ouble" w:color="auto" w:sz="4" w:space="0"/>
          <w:insideV w:val="none" w:color="auto" w:sz="0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1920" w:hRule="atLeast"/>
      </w:trPr>
      <w:tc>
        <w:tcPr>
          <w:tcW w:w="9360" w:type="dxa"/>
          <w:tcBorders>
            <w:tl2br w:val="nil"/>
            <w:tr2bl w:val="nil"/>
          </w:tcBorders>
          <w:noWrap w:val="0"/>
          <w:vAlign w:val="top"/>
        </w:tcPr>
        <w:p w14:paraId="71877CC5">
          <w:pPr>
            <w:pStyle w:val="7"/>
            <w:keepNext w:val="0"/>
            <w:keepLines w:val="0"/>
            <w:pageBreakBefore w:val="0"/>
            <w:widowControl w:val="0"/>
            <w:tabs>
              <w:tab w:val="left" w:pos="419"/>
            </w:tabs>
            <w:kinsoku/>
            <w:wordWrap/>
            <w:overflowPunct/>
            <w:topLinePunct w:val="0"/>
            <w:bidi w:val="0"/>
            <w:adjustRightInd/>
            <w:snapToGrid/>
            <w:spacing w:before="0" w:beforeAutospacing="0" w:after="0" w:afterAutospacing="0" w:line="240" w:lineRule="auto"/>
            <w:ind w:left="1260" w:leftChars="525" w:right="0" w:firstLine="0" w:firstLineChars="0"/>
            <w:jc w:val="center"/>
            <w:textAlignment w:val="baseline"/>
            <w:rPr>
              <w:rFonts w:hint="default" w:ascii="Times New Roman" w:hAnsi="Times New Roman" w:cs="Times New Roman"/>
              <w:b/>
              <w:bCs w:val="0"/>
              <w:spacing w:val="20"/>
              <w:sz w:val="32"/>
              <w:szCs w:val="32"/>
              <w:lang w:val="pt-BR"/>
            </w:rPr>
          </w:pPr>
        </w:p>
        <w:p w14:paraId="114E23D5">
          <w:pPr>
            <w:pStyle w:val="7"/>
            <w:keepNext w:val="0"/>
            <w:keepLines w:val="0"/>
            <w:pageBreakBefore w:val="0"/>
            <w:widowControl w:val="0"/>
            <w:tabs>
              <w:tab w:val="left" w:pos="419"/>
            </w:tabs>
            <w:kinsoku/>
            <w:wordWrap/>
            <w:overflowPunct/>
            <w:topLinePunct w:val="0"/>
            <w:bidi w:val="0"/>
            <w:adjustRightInd/>
            <w:snapToGrid/>
            <w:spacing w:before="0" w:beforeAutospacing="0" w:after="0" w:afterAutospacing="0" w:line="240" w:lineRule="auto"/>
            <w:ind w:left="1260" w:leftChars="525" w:right="0" w:firstLine="0" w:firstLineChars="0"/>
            <w:jc w:val="center"/>
            <w:textAlignment w:val="baseline"/>
            <w:rPr>
              <w:rFonts w:hint="default" w:ascii="Times New Roman" w:hAnsi="Times New Roman" w:cs="Times New Roman"/>
              <w:b/>
              <w:bCs w:val="0"/>
              <w:sz w:val="36"/>
              <w:szCs w:val="36"/>
              <w:lang w:val="pt-BR"/>
            </w:rPr>
          </w:pPr>
          <w:r>
            <w:rPr>
              <w:rFonts w:hint="default" w:ascii="Times New Roman" w:hAnsi="Times New Roman" w:cs="Times New Roman"/>
              <w:b/>
              <w:bCs w:val="0"/>
              <w:spacing w:val="20"/>
              <w:sz w:val="32"/>
              <w:szCs w:val="32"/>
              <w:lang w:val="pt-BR"/>
            </w:rPr>
            <w:t>CÂMARA MUNICIPAL DE</w:t>
          </w:r>
          <w:r>
            <w:rPr>
              <w:rFonts w:hint="default" w:ascii="Times New Roman" w:hAnsi="Times New Roman" w:cs="Times New Roman"/>
              <w:b/>
              <w:bCs w:val="0"/>
              <w:sz w:val="36"/>
              <w:szCs w:val="36"/>
              <w:lang w:val="pt-BR"/>
            </w:rPr>
            <w:t xml:space="preserve"> </w:t>
          </w:r>
        </w:p>
        <w:p w14:paraId="4009EA6C">
          <w:pPr>
            <w:pStyle w:val="7"/>
            <w:keepNext w:val="0"/>
            <w:keepLines w:val="0"/>
            <w:pageBreakBefore w:val="0"/>
            <w:widowControl w:val="0"/>
            <w:tabs>
              <w:tab w:val="left" w:pos="419"/>
            </w:tabs>
            <w:kinsoku/>
            <w:wordWrap/>
            <w:overflowPunct/>
            <w:topLinePunct w:val="0"/>
            <w:bidi w:val="0"/>
            <w:adjustRightInd/>
            <w:snapToGrid/>
            <w:spacing w:before="0" w:beforeAutospacing="0" w:after="0" w:afterAutospacing="0" w:line="240" w:lineRule="auto"/>
            <w:ind w:left="1260" w:leftChars="525" w:right="0" w:firstLine="0" w:firstLineChars="0"/>
            <w:jc w:val="center"/>
            <w:textAlignment w:val="baseline"/>
            <w:rPr>
              <w:rFonts w:hint="default" w:ascii="Times New Roman" w:hAnsi="Times New Roman" w:cs="Times New Roman"/>
              <w:b w:val="0"/>
              <w:bCs/>
              <w:sz w:val="96"/>
              <w:szCs w:val="96"/>
              <w:lang w:val="pt-BR"/>
            </w:rPr>
          </w:pPr>
          <w:r>
            <w:rPr>
              <w:rFonts w:hint="default" w:ascii="Times New Roman" w:hAnsi="Times New Roman" w:cs="Times New Roman"/>
              <w:b/>
              <w:bCs w:val="0"/>
              <w:sz w:val="96"/>
              <w:szCs w:val="96"/>
              <w:lang w:val="pt-BR"/>
            </w:rPr>
            <w:t>SARANDI</w:t>
          </w:r>
        </w:p>
        <w:p w14:paraId="7DC605A6">
          <w:pPr>
            <w:pStyle w:val="7"/>
            <w:keepNext w:val="0"/>
            <w:keepLines w:val="0"/>
            <w:pageBreakBefore w:val="0"/>
            <w:tabs>
              <w:tab w:val="left" w:pos="419"/>
              <w:tab w:val="center" w:pos="4419"/>
              <w:tab w:val="right" w:pos="8838"/>
              <w:tab w:val="clear" w:pos="4819"/>
              <w:tab w:val="clear" w:pos="9638"/>
            </w:tabs>
            <w:kinsoku/>
            <w:wordWrap/>
            <w:overflowPunct/>
            <w:topLinePunct w:val="0"/>
            <w:bidi w:val="0"/>
            <w:adjustRightInd/>
            <w:snapToGrid/>
            <w:spacing w:line="240" w:lineRule="auto"/>
            <w:ind w:left="619" w:leftChars="258" w:firstLine="0" w:firstLineChars="0"/>
            <w:jc w:val="center"/>
            <w:textAlignment w:val="baseline"/>
            <w:rPr>
              <w:rFonts w:hint="default" w:ascii="Times New Roman" w:hAnsi="Times New Roman" w:cs="Times New Roman"/>
              <w:b w:val="0"/>
              <w:bCs/>
              <w:sz w:val="6"/>
              <w:szCs w:val="6"/>
            </w:rPr>
          </w:pPr>
        </w:p>
      </w:tc>
    </w:tr>
    <w:tr w14:paraId="47D37231"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ouble" w:color="auto" w:sz="4" w:space="0"/>
          <w:insideV w:val="none" w:color="auto" w:sz="0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90" w:hRule="atLeast"/>
      </w:trPr>
      <w:tc>
        <w:tcPr>
          <w:tcW w:w="9360" w:type="dxa"/>
          <w:tcBorders>
            <w:tl2br w:val="nil"/>
            <w:tr2bl w:val="nil"/>
          </w:tcBorders>
          <w:noWrap w:val="0"/>
          <w:vAlign w:val="top"/>
        </w:tcPr>
        <w:p w14:paraId="3C64C866">
          <w:pPr>
            <w:pStyle w:val="7"/>
            <w:keepNext w:val="0"/>
            <w:keepLines w:val="0"/>
            <w:pageBreakBefore w:val="0"/>
            <w:widowControl/>
            <w:tabs>
              <w:tab w:val="left" w:pos="419"/>
              <w:tab w:val="center" w:pos="4419"/>
              <w:tab w:val="right" w:pos="8838"/>
              <w:tab w:val="clear" w:pos="4819"/>
              <w:tab w:val="clear" w:pos="9638"/>
            </w:tabs>
            <w:kinsoku/>
            <w:wordWrap/>
            <w:overflowPunct/>
            <w:topLinePunct w:val="0"/>
            <w:bidi w:val="0"/>
            <w:adjustRightInd/>
            <w:snapToGrid/>
            <w:spacing w:after="0" w:line="240" w:lineRule="auto"/>
            <w:ind w:left="619" w:leftChars="258" w:firstLine="0" w:firstLineChars="0"/>
            <w:jc w:val="center"/>
            <w:textAlignment w:val="baseline"/>
            <w:rPr>
              <w:rStyle w:val="6"/>
              <w:rFonts w:hint="default" w:ascii="Times New Roman" w:hAnsi="Times New Roman" w:cs="Times New Roman"/>
              <w:b w:val="0"/>
              <w:bCs/>
              <w:sz w:val="15"/>
              <w:szCs w:val="15"/>
              <w:lang w:val="pt-BR"/>
            </w:rPr>
          </w:pPr>
        </w:p>
      </w:tc>
    </w:tr>
  </w:tbl>
  <w:p w14:paraId="0F5A87B0">
    <w:pPr>
      <w:rPr>
        <w:rFonts w:ascii="Arial" w:hAnsi="Arial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5C100D"/>
    <w:multiLevelType w:val="multilevel"/>
    <w:tmpl w:val="1D5C100D"/>
    <w:lvl w:ilvl="0" w:tentative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entative="0">
      <w:start w:val="1"/>
      <w:numFmt w:val="decimal"/>
      <w:lvlText w:val="%1.%2."/>
      <w:lvlJc w:val="left"/>
      <w:pPr>
        <w:ind w:left="999" w:hanging="432"/>
      </w:pPr>
      <w:rPr>
        <w:b w:val="0"/>
        <w:i w:val="0"/>
        <w:strike w:val="0"/>
        <w:color w:val="auto"/>
        <w:sz w:val="20"/>
        <w:szCs w:val="20"/>
        <w:u w:val="none"/>
      </w:rPr>
    </w:lvl>
    <w:lvl w:ilvl="2" w:tentative="0">
      <w:start w:val="1"/>
      <w:numFmt w:val="decimal"/>
      <w:pStyle w:val="18"/>
      <w:lvlText w:val="%1.%2.%3."/>
      <w:lvlJc w:val="left"/>
      <w:pPr>
        <w:ind w:left="3198" w:hanging="504"/>
      </w:pPr>
      <w:rPr>
        <w:b w:val="0"/>
        <w:i w:val="0"/>
        <w:strike w:val="0"/>
        <w:color w:val="auto"/>
        <w:sz w:val="20"/>
        <w:szCs w:val="20"/>
      </w:rPr>
    </w:lvl>
    <w:lvl w:ilvl="3" w:tentative="0">
      <w:start w:val="1"/>
      <w:numFmt w:val="decimal"/>
      <w:lvlText w:val="%1.%2.%3.%4."/>
      <w:lvlJc w:val="left"/>
      <w:pPr>
        <w:ind w:left="2491" w:hanging="648"/>
      </w:pPr>
    </w:lvl>
    <w:lvl w:ilvl="4" w:tentative="0">
      <w:start w:val="1"/>
      <w:numFmt w:val="decimal"/>
      <w:lvlText w:val="%1.%2.%3.%4.%5."/>
      <w:lvlJc w:val="left"/>
      <w:pPr>
        <w:ind w:left="2232" w:hanging="792"/>
      </w:pPr>
    </w:lvl>
    <w:lvl w:ilvl="5" w:tentative="0">
      <w:start w:val="1"/>
      <w:numFmt w:val="decimal"/>
      <w:lvlText w:val="%1.%2.%3.%4.%5.%6."/>
      <w:lvlJc w:val="left"/>
      <w:pPr>
        <w:ind w:left="2736" w:hanging="936"/>
      </w:pPr>
    </w:lvl>
    <w:lvl w:ilvl="6" w:tentative="0">
      <w:start w:val="1"/>
      <w:numFmt w:val="decimal"/>
      <w:lvlText w:val="%1.%2.%3.%4.%5.%6.%7."/>
      <w:lvlJc w:val="left"/>
      <w:pPr>
        <w:ind w:left="3240" w:hanging="1080"/>
      </w:pPr>
    </w:lvl>
    <w:lvl w:ilvl="7" w:tentative="0">
      <w:start w:val="1"/>
      <w:numFmt w:val="decimal"/>
      <w:lvlText w:val="%1.%2.%3.%4.%5.%6.%7.%8."/>
      <w:lvlJc w:val="left"/>
      <w:pPr>
        <w:ind w:left="3744" w:hanging="1224"/>
      </w:pPr>
    </w:lvl>
    <w:lvl w:ilvl="8" w:tentative="0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708"/>
  <w:drawingGridHorizontalSpacing w:val="109"/>
  <w:drawingGridVerticalSpacing w:val="156"/>
  <w:displayHorizontalDrawingGridEvery w:val="1"/>
  <w:displayVerticalDrawingGridEvery w:val="1"/>
  <w:noPunctuationKerning w:val="1"/>
  <w:characterSpacingControl w:val="doNotCompress"/>
  <w:hdrShapeDefaults>
    <o:shapelayout v:ext="edit">
      <o:idmap v:ext="edit" data="3"/>
    </o:shapelayout>
  </w:hdrShapeDefaults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08E4DCF"/>
    <w:rsid w:val="0B4336D9"/>
    <w:rsid w:val="1A6D644E"/>
    <w:rsid w:val="1AE97737"/>
    <w:rsid w:val="224854FF"/>
    <w:rsid w:val="256601F0"/>
    <w:rsid w:val="2ACE7B86"/>
    <w:rsid w:val="317219A9"/>
    <w:rsid w:val="35B12CA3"/>
    <w:rsid w:val="37915737"/>
    <w:rsid w:val="37CC210D"/>
    <w:rsid w:val="3EF22A6A"/>
    <w:rsid w:val="4204405A"/>
    <w:rsid w:val="47E22324"/>
    <w:rsid w:val="482356F3"/>
    <w:rsid w:val="545E0596"/>
    <w:rsid w:val="559B17E8"/>
    <w:rsid w:val="57204800"/>
    <w:rsid w:val="572A17A0"/>
    <w:rsid w:val="57925DAD"/>
    <w:rsid w:val="58F730D8"/>
    <w:rsid w:val="5BB66258"/>
    <w:rsid w:val="60E26EF2"/>
    <w:rsid w:val="6BBE0DCA"/>
    <w:rsid w:val="6BD04C6F"/>
    <w:rsid w:val="6D67600A"/>
    <w:rsid w:val="708E4DCF"/>
    <w:rsid w:val="72BB54CD"/>
    <w:rsid w:val="73096F4B"/>
    <w:rsid w:val="748C2D1B"/>
    <w:rsid w:val="77C86CD2"/>
    <w:rsid w:val="78BF0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6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qFormat="1" w:unhideWhenUsed="0" w:uiPriority="0" w:semiHidden="0" w:name="List Paragraph"/>
  </w:latentStyles>
  <w:style w:type="paragraph" w:default="1" w:styleId="1">
    <w:name w:val="Normal"/>
    <w:qFormat/>
    <w:uiPriority w:val="0"/>
    <w:pPr>
      <w:keepNext w:val="0"/>
      <w:keepLines w:val="0"/>
      <w:pageBreakBefore w:val="0"/>
      <w:widowControl/>
      <w:shd w:val="clear" w:fill="auto"/>
      <w:suppressAutoHyphens w:val="0"/>
      <w:kinsoku/>
      <w:overflowPunct/>
      <w:autoSpaceDE/>
      <w:bidi w:val="0"/>
      <w:snapToGrid/>
      <w:spacing w:line="240" w:lineRule="auto"/>
      <w:jc w:val="left"/>
      <w:textAlignment w:val="baseline"/>
    </w:pPr>
    <w:rPr>
      <w:rFonts w:ascii="Liberation Serif" w:hAnsi="Liberation Serif" w:eastAsia="NSimSun" w:cs="Arial"/>
      <w:color w:val="auto"/>
      <w:spacing w:val="0"/>
      <w:w w:val="100"/>
      <w:kern w:val="2"/>
      <w:position w:val="0"/>
      <w:sz w:val="24"/>
      <w:szCs w:val="24"/>
      <w:u w:val="none"/>
      <w:shd w:val="clear" w:fill="auto"/>
      <w:vertAlign w:val="baseline"/>
      <w:lang w:val="pt-BR" w:eastAsia="zh-CN" w:bidi="hi-IN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Emphasis"/>
    <w:basedOn w:val="2"/>
    <w:qFormat/>
    <w:uiPriority w:val="0"/>
    <w:rPr>
      <w:i/>
      <w:iCs/>
    </w:rPr>
  </w:style>
  <w:style w:type="character" w:styleId="5">
    <w:name w:val="Hyperlink"/>
    <w:basedOn w:val="6"/>
    <w:qFormat/>
    <w:uiPriority w:val="6"/>
    <w:rPr>
      <w:color w:val="0563C1"/>
      <w:u w:val="single"/>
    </w:rPr>
  </w:style>
  <w:style w:type="character" w:customStyle="1" w:styleId="6">
    <w:name w:val="Fonte parág. padrão1"/>
    <w:qFormat/>
    <w:uiPriority w:val="0"/>
  </w:style>
  <w:style w:type="paragraph" w:styleId="7">
    <w:name w:val="header"/>
    <w:basedOn w:val="1"/>
    <w:qFormat/>
    <w:uiPriority w:val="0"/>
    <w:pPr>
      <w:suppressLineNumbers/>
      <w:tabs>
        <w:tab w:val="center" w:pos="4819"/>
        <w:tab w:val="right" w:pos="9638"/>
      </w:tabs>
      <w:suppressAutoHyphens w:val="0"/>
    </w:pPr>
  </w:style>
  <w:style w:type="paragraph" w:styleId="8">
    <w:name w:val="footer"/>
    <w:basedOn w:val="1"/>
    <w:qFormat/>
    <w:uiPriority w:val="0"/>
    <w:pPr>
      <w:tabs>
        <w:tab w:val="center" w:pos="4252"/>
        <w:tab w:val="right" w:pos="8504"/>
      </w:tabs>
      <w:suppressAutoHyphens w:val="0"/>
    </w:pPr>
    <w:rPr>
      <w:rFonts w:cs="Mangal"/>
      <w:szCs w:val="21"/>
    </w:rPr>
  </w:style>
  <w:style w:type="table" w:styleId="9">
    <w:name w:val="Table Grid"/>
    <w:basedOn w:val="3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0">
    <w:name w:val="Header and Footer"/>
    <w:basedOn w:val="11"/>
    <w:qFormat/>
    <w:uiPriority w:val="6"/>
    <w:pPr>
      <w:suppressLineNumbers/>
      <w:tabs>
        <w:tab w:val="center" w:pos="4819"/>
        <w:tab w:val="right" w:pos="9638"/>
      </w:tabs>
      <w:suppressAutoHyphens/>
    </w:pPr>
  </w:style>
  <w:style w:type="paragraph" w:customStyle="1" w:styleId="11">
    <w:name w:val="Standard"/>
    <w:qFormat/>
    <w:uiPriority w:val="0"/>
    <w:pPr>
      <w:widowControl/>
      <w:suppressAutoHyphens/>
      <w:autoSpaceDN w:val="0"/>
      <w:spacing w:after="200" w:line="276" w:lineRule="auto"/>
      <w:textAlignment w:val="baseline"/>
    </w:pPr>
    <w:rPr>
      <w:rFonts w:ascii="Calibri" w:hAnsi="Calibri" w:eastAsia="Calibri" w:cs="Tahoma"/>
      <w:sz w:val="22"/>
      <w:szCs w:val="22"/>
      <w:lang w:val="pt-BR" w:eastAsia="en-US" w:bidi="ar-SA"/>
    </w:rPr>
  </w:style>
  <w:style w:type="paragraph" w:customStyle="1" w:styleId="12">
    <w:name w:val="Normal1"/>
    <w:qFormat/>
    <w:uiPriority w:val="7"/>
    <w:pPr>
      <w:keepNext w:val="0"/>
      <w:keepLines w:val="0"/>
      <w:pageBreakBefore w:val="0"/>
      <w:widowControl/>
      <w:suppressLineNumbers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hd w:val="clear" w:color="auto" w:fill="auto"/>
      <w:suppressAutoHyphens/>
      <w:kinsoku/>
      <w:overflowPunct/>
      <w:autoSpaceDE/>
      <w:bidi w:val="0"/>
      <w:snapToGrid/>
      <w:spacing w:before="0" w:after="0" w:line="100" w:lineRule="atLeast"/>
      <w:jc w:val="left"/>
    </w:pPr>
    <w:rPr>
      <w:rFonts w:ascii="Liberation Serif" w:hAnsi="Liberation Serif" w:eastAsia="NSimSun" w:cs="Lucida Sans"/>
      <w:color w:val="auto"/>
      <w:spacing w:val="0"/>
      <w:w w:val="100"/>
      <w:kern w:val="1"/>
      <w:position w:val="0"/>
      <w:sz w:val="24"/>
      <w:szCs w:val="24"/>
      <w:u w:val="none"/>
      <w:shd w:val="clear" w:color="auto" w:fill="auto"/>
      <w:vertAlign w:val="baseline"/>
      <w:lang w:val="pt-BR" w:eastAsia="hi-IN" w:bidi="hi-IN"/>
    </w:rPr>
  </w:style>
  <w:style w:type="character" w:customStyle="1" w:styleId="13">
    <w:name w:val="Link da Internet"/>
    <w:basedOn w:val="6"/>
    <w:qFormat/>
    <w:uiPriority w:val="0"/>
    <w:rPr>
      <w:color w:val="0000FF"/>
      <w:u w:val="single"/>
    </w:rPr>
  </w:style>
  <w:style w:type="paragraph" w:styleId="14">
    <w:name w:val="List Paragraph"/>
    <w:basedOn w:val="11"/>
    <w:qFormat/>
    <w:uiPriority w:val="0"/>
    <w:pPr>
      <w:ind w:left="720"/>
      <w:contextualSpacing/>
    </w:pPr>
    <w:rPr>
      <w:rFonts w:eastAsia="Times New Roman" w:cs="Calibri"/>
      <w:lang w:eastAsia="ar-SA"/>
    </w:rPr>
  </w:style>
  <w:style w:type="table" w:customStyle="1" w:styleId="15">
    <w:name w:val="Grid Table 4 Accent 3"/>
    <w:basedOn w:val="3"/>
    <w:qFormat/>
    <w:uiPriority w:val="49"/>
    <w:tblPr>
      <w:tblBorders>
        <w:top w:val="single" w:color="C8C8C8" w:sz="4" w:space="0"/>
        <w:left w:val="single" w:color="C8C8C8" w:sz="4" w:space="0"/>
        <w:bottom w:val="single" w:color="C8C8C8" w:sz="4" w:space="0"/>
        <w:right w:val="single" w:color="C8C8C8" w:sz="4" w:space="0"/>
        <w:insideH w:val="single" w:color="C8C8C8" w:sz="4" w:space="0"/>
        <w:insideV w:val="single" w:color="C8C8C8" w:sz="4" w:space="0"/>
      </w:tblBorders>
    </w:tblPr>
    <w:tblStylePr w:type="firstRow">
      <w:rPr>
        <w:b/>
        <w:bCs/>
        <w:color w:val="FFFFFF"/>
      </w:rPr>
      <w:tcPr>
        <w:tcBorders>
          <w:top w:val="single" w:color="A5A5A5" w:sz="4" w:space="0"/>
          <w:left w:val="single" w:color="A5A5A5" w:sz="4" w:space="0"/>
          <w:bottom w:val="single" w:color="A5A5A5" w:sz="4" w:space="0"/>
          <w:right w:val="single" w:color="A5A5A5" w:sz="4" w:space="0"/>
          <w:insideH w:val="nil"/>
          <w:insideV w:val="nil"/>
          <w:tl2br w:val="nil"/>
          <w:tr2bl w:val="nil"/>
        </w:tcBorders>
        <w:shd w:val="clear" w:color="auto" w:fill="A5A5A5"/>
      </w:tcPr>
    </w:tblStylePr>
    <w:tblStylePr w:type="lastRow">
      <w:rPr>
        <w:b/>
        <w:bCs/>
      </w:rPr>
      <w:tcPr>
        <w:tcBorders>
          <w:top w:val="double" w:color="A5A5A5" w:sz="4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CECEC"/>
      </w:tcPr>
    </w:tblStylePr>
    <w:tblStylePr w:type="band1Horz">
      <w:tcPr>
        <w:shd w:val="clear" w:color="auto" w:fill="ECECEC"/>
      </w:tcPr>
    </w:tblStylePr>
  </w:style>
  <w:style w:type="character" w:customStyle="1" w:styleId="16">
    <w:name w:val="Hyperlink1"/>
    <w:basedOn w:val="6"/>
    <w:qFormat/>
    <w:uiPriority w:val="0"/>
    <w:rPr>
      <w:color w:val="000080"/>
      <w:u w:val="single"/>
    </w:rPr>
  </w:style>
  <w:style w:type="paragraph" w:customStyle="1" w:styleId="17">
    <w:name w:val="western"/>
    <w:qFormat/>
    <w:uiPriority w:val="0"/>
    <w:pPr>
      <w:spacing w:line="360" w:lineRule="auto"/>
      <w:jc w:val="both"/>
    </w:pPr>
    <w:rPr>
      <w:rFonts w:ascii="Times New Roman" w:hAnsi="Times New Roman" w:eastAsia="SimSun" w:cs="Times New Roman"/>
      <w:kern w:val="0"/>
      <w:sz w:val="22"/>
      <w:szCs w:val="22"/>
      <w:lang w:val="en-US" w:eastAsia="zh-CN" w:bidi="ar"/>
    </w:rPr>
  </w:style>
  <w:style w:type="paragraph" w:customStyle="1" w:styleId="18">
    <w:name w:val="Nivel 3"/>
    <w:basedOn w:val="1"/>
    <w:qFormat/>
    <w:uiPriority w:val="0"/>
    <w:pPr>
      <w:numPr>
        <w:ilvl w:val="2"/>
        <w:numId w:val="1"/>
      </w:numPr>
      <w:spacing w:before="120" w:after="120" w:line="276" w:lineRule="auto"/>
      <w:ind w:left="284" w:firstLine="0"/>
      <w:jc w:val="both"/>
    </w:pPr>
    <w:rPr>
      <w:rFonts w:ascii="Arial" w:hAnsi="Arial" w:cs="Arial"/>
      <w:sz w:val="20"/>
      <w:szCs w:val="20"/>
    </w:rPr>
  </w:style>
  <w:style w:type="paragraph" w:customStyle="1" w:styleId="19">
    <w:name w:val="LO-Normal"/>
    <w:qFormat/>
    <w:uiPriority w:val="0"/>
    <w:pPr>
      <w:keepNext w:val="0"/>
      <w:keepLines w:val="0"/>
      <w:pageBreakBefore w:val="0"/>
      <w:widowControl/>
      <w:shd w:val="clear" w:color="auto" w:fill="auto"/>
      <w:suppressAutoHyphens/>
      <w:overflowPunct/>
      <w:bidi w:val="0"/>
      <w:snapToGrid/>
      <w:spacing w:before="0" w:after="0" w:line="240" w:lineRule="auto"/>
      <w:jc w:val="left"/>
      <w:textAlignment w:val="baseline"/>
    </w:pPr>
    <w:rPr>
      <w:rFonts w:ascii="Liberation Serif" w:hAnsi="Liberation Serif" w:eastAsia="NSimSun" w:cs="Arial"/>
      <w:color w:val="000000"/>
      <w:spacing w:val="0"/>
      <w:w w:val="100"/>
      <w:kern w:val="2"/>
      <w:position w:val="0"/>
      <w:sz w:val="24"/>
      <w:szCs w:val="24"/>
      <w:u w:val="none"/>
      <w:shd w:val="clear" w:color="auto" w:fill="auto"/>
      <w:vertAlign w:val="baseline"/>
      <w:lang w:val="pt-BR" w:eastAsia="zh-CN" w:bidi="hi-I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93</Words>
  <Characters>659</Characters>
  <Lines>0</Lines>
  <Paragraphs>0</Paragraphs>
  <TotalTime>1</TotalTime>
  <ScaleCrop>false</ScaleCrop>
  <LinksUpToDate>false</LinksUpToDate>
  <CharactersWithSpaces>745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2024-11-26T17:38:00Z</dcterms:created>
  <dc:creator>WPS_1707146261</dc:creator>
  <cp:lastModifiedBy>Compras4</cp:lastModifiedBy>
  <cp:lastPrinted>2026-08-27T17:04:18Z</cp:lastPrinted>
  <dcterms:modified xsi:type="dcterms:W3CDTF">2026-08-27T17:04:37Z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1046-12.1.0.28032</vt:lpwstr>
  </property>
  <property fmtid="{D5CDD505-2E9C-101B-9397-08002B2CF9AE}" pid="3" name="ICV">
    <vt:lpwstr>AABCD51FF2544E5F810FC0C728A2F32E_11</vt:lpwstr>
  </property>
  <property fmtid="{D5CDD505-2E9C-101B-9397-08002B2CF9AE}" pid="4" name="KSOTemplateDocerSaveRecord">
    <vt:lpwstr>eyJoZGlkIjoiZmQ1NzFhOWZmMWM5MTlhMGMwNWUyODNlMDhhYzFhNTIiLCJ1c2VySWQiOiIxMjU0NTgwODkxNTQ4In0=</vt:lpwstr>
  </property>
</Properties>
</file>